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5942" w14:textId="030E8F7F" w:rsidR="00C02DA6" w:rsidRPr="00C7521D" w:rsidRDefault="00C02DA6" w:rsidP="00C02DA6">
      <w:pPr>
        <w:jc w:val="center"/>
        <w:rPr>
          <w:b/>
          <w:bCs/>
          <w:sz w:val="28"/>
          <w:szCs w:val="28"/>
          <w:u w:val="single"/>
        </w:rPr>
      </w:pPr>
      <w:r w:rsidRPr="00C7521D">
        <w:rPr>
          <w:b/>
          <w:bCs/>
          <w:sz w:val="28"/>
          <w:szCs w:val="28"/>
          <w:u w:val="single"/>
        </w:rPr>
        <w:t xml:space="preserve">Dr Kevin Murphy Post Op </w:t>
      </w:r>
      <w:r>
        <w:rPr>
          <w:b/>
          <w:bCs/>
          <w:sz w:val="28"/>
          <w:szCs w:val="28"/>
          <w:u w:val="single"/>
        </w:rPr>
        <w:t>Knee</w:t>
      </w:r>
      <w:r w:rsidRPr="00C7521D">
        <w:rPr>
          <w:b/>
          <w:bCs/>
          <w:sz w:val="28"/>
          <w:szCs w:val="28"/>
          <w:u w:val="single"/>
        </w:rPr>
        <w:t xml:space="preserve"> PT</w:t>
      </w:r>
      <w:r>
        <w:rPr>
          <w:b/>
          <w:bCs/>
          <w:sz w:val="28"/>
          <w:szCs w:val="28"/>
          <w:u w:val="single"/>
        </w:rPr>
        <w:t xml:space="preserve"> Protocol</w:t>
      </w:r>
      <w:r w:rsidRPr="00C7521D">
        <w:rPr>
          <w:b/>
          <w:bCs/>
          <w:sz w:val="28"/>
          <w:szCs w:val="28"/>
          <w:u w:val="single"/>
        </w:rPr>
        <w:t>:</w:t>
      </w:r>
    </w:p>
    <w:p w14:paraId="7E317AFE" w14:textId="77777777" w:rsidR="00C02DA6" w:rsidRDefault="00C02DA6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jc w:val="center"/>
        <w:rPr>
          <w:rFonts w:ascii="Segoe UI" w:hAnsi="Segoe UI" w:cs="Segoe UI"/>
          <w:b/>
          <w:bCs/>
          <w:color w:val="000000"/>
          <w:sz w:val="28"/>
          <w:szCs w:val="28"/>
          <w:lang w:eastAsia="x-none"/>
        </w:rPr>
      </w:pPr>
    </w:p>
    <w:p w14:paraId="1E01409C" w14:textId="310A963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jc w:val="center"/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eastAsia="x-none"/>
        </w:rPr>
        <w:t>KNEE ARTHROSCOPY</w:t>
      </w:r>
    </w:p>
    <w:p w14:paraId="3118733E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jc w:val="center"/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b/>
          <w:bCs/>
          <w:color w:val="000000"/>
          <w:lang w:eastAsia="x-none"/>
        </w:rPr>
        <w:t>(PARTIAL MENISCECTOMY, PLICA EXCISION, LATERAL RELEASE, SYNOVECTOMY, DEBRIDEMENT)</w:t>
      </w:r>
    </w:p>
    <w:p w14:paraId="1209F1CF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jc w:val="center"/>
        <w:rPr>
          <w:rFonts w:ascii="Segoe UI" w:hAnsi="Segoe UI" w:cs="Segoe UI"/>
          <w:lang w:eastAsia="x-none"/>
        </w:rPr>
      </w:pPr>
      <w:r>
        <w:rPr>
          <w:rFonts w:ascii="Segoe UI" w:hAnsi="Segoe UI" w:cs="Segoe UI"/>
          <w:color w:val="000000"/>
          <w:sz w:val="28"/>
          <w:szCs w:val="28"/>
          <w:lang w:eastAsia="x-none"/>
        </w:rPr>
        <w:t xml:space="preserve"> </w:t>
      </w:r>
      <w:r>
        <w:rPr>
          <w:rFonts w:ascii="Segoe UI" w:hAnsi="Segoe UI" w:cs="Segoe UI"/>
          <w:color w:val="000000"/>
          <w:lang w:eastAsia="x-none"/>
        </w:rPr>
        <w:t>PHYSICAL THERAPY PROTOCOL</w:t>
      </w:r>
    </w:p>
    <w:p w14:paraId="228E5556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b/>
          <w:bCs/>
          <w:color w:val="000000"/>
          <w:sz w:val="20"/>
          <w:szCs w:val="20"/>
          <w:u w:val="single"/>
          <w:lang w:eastAsia="x-none"/>
        </w:rPr>
      </w:pPr>
    </w:p>
    <w:p w14:paraId="496C947D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eastAsia="x-none"/>
        </w:rPr>
        <w:t>Preoperative Visit</w:t>
      </w:r>
    </w:p>
    <w:p w14:paraId="65896DDA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Discuss role of Physical Therapy post-operatively</w:t>
      </w:r>
    </w:p>
    <w:p w14:paraId="64483A5B" w14:textId="10857D53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Teach normal heel-toe gait </w:t>
      </w:r>
    </w:p>
    <w:p w14:paraId="41F3A00E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Instruct in knee strengthening, ROM, and stretching exercises (post-op protocol)</w:t>
      </w:r>
    </w:p>
    <w:p w14:paraId="3A50219D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Instruct in PRICE </w:t>
      </w:r>
    </w:p>
    <w:p w14:paraId="2F26466C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Discuss importance of post-op portal site management to prevent adhesions/pain </w:t>
      </w:r>
    </w:p>
    <w:p w14:paraId="6A687486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</w:r>
      <w:r>
        <w:rPr>
          <w:rFonts w:ascii="Segoe UI" w:hAnsi="Segoe UI" w:cs="Segoe UI"/>
          <w:color w:val="000000"/>
          <w:sz w:val="22"/>
          <w:szCs w:val="22"/>
          <w:u w:val="single"/>
          <w:lang w:eastAsia="x-none"/>
        </w:rPr>
        <w:t>Schedule postoperative follow-up</w:t>
      </w:r>
    </w:p>
    <w:p w14:paraId="444B29F9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color w:val="000000"/>
          <w:sz w:val="22"/>
          <w:szCs w:val="22"/>
          <w:lang w:eastAsia="x-none"/>
        </w:rPr>
      </w:pPr>
    </w:p>
    <w:p w14:paraId="12960183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lang w:eastAsia="x-none"/>
        </w:rPr>
        <w:t xml:space="preserve">Note:  Exercise prescription is dependent upon the tissue healing process and 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  <w:u w:val="single"/>
          <w:lang w:eastAsia="x-none"/>
        </w:rPr>
        <w:t>individual</w:t>
      </w:r>
      <w:r>
        <w:rPr>
          <w:rFonts w:ascii="Segoe UI" w:hAnsi="Segoe UI" w:cs="Segoe UI"/>
          <w:b/>
          <w:bCs/>
          <w:color w:val="000000"/>
          <w:sz w:val="22"/>
          <w:szCs w:val="22"/>
          <w:lang w:eastAsia="x-none"/>
        </w:rPr>
        <w:t xml:space="preserve"> functional readiness in 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  <w:lang w:eastAsia="x-none"/>
        </w:rPr>
        <w:t xml:space="preserve">all </w:t>
      </w:r>
      <w:r>
        <w:rPr>
          <w:rFonts w:ascii="Segoe UI" w:hAnsi="Segoe UI" w:cs="Segoe UI"/>
          <w:color w:val="000000"/>
          <w:sz w:val="22"/>
          <w:szCs w:val="22"/>
          <w:lang w:eastAsia="x-none"/>
        </w:rPr>
        <w:t xml:space="preserve"> </w:t>
      </w:r>
      <w:r>
        <w:rPr>
          <w:rFonts w:ascii="Segoe UI" w:hAnsi="Segoe UI" w:cs="Segoe UI"/>
          <w:b/>
          <w:bCs/>
          <w:color w:val="000000"/>
          <w:sz w:val="22"/>
          <w:szCs w:val="22"/>
          <w:lang w:eastAsia="x-none"/>
        </w:rPr>
        <w:t>stages.  If any concerns or complications arise regarding the progress of any patient, physical therapy will contact the orthopedist</w:t>
      </w:r>
      <w:r>
        <w:rPr>
          <w:rFonts w:ascii="Segoe UI" w:hAnsi="Segoe UI" w:cs="Segoe UI"/>
          <w:color w:val="000000"/>
          <w:sz w:val="22"/>
          <w:szCs w:val="22"/>
          <w:lang w:eastAsia="x-none"/>
        </w:rPr>
        <w:t>.</w:t>
      </w:r>
    </w:p>
    <w:p w14:paraId="1FC4C014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b/>
          <w:bCs/>
          <w:color w:val="000000"/>
          <w:sz w:val="22"/>
          <w:szCs w:val="22"/>
          <w:u w:val="single"/>
          <w:lang w:eastAsia="x-none"/>
        </w:rPr>
      </w:pPr>
    </w:p>
    <w:p w14:paraId="5A098FAA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eastAsia="x-none"/>
        </w:rPr>
        <w:t>Phase I (Post-op Days 1  7)</w:t>
      </w:r>
    </w:p>
    <w:p w14:paraId="3BD942C7" w14:textId="6C259E9C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Gait Training:  Good heel-toe gait using crutches  WBAT </w:t>
      </w:r>
    </w:p>
    <w:p w14:paraId="18E393DA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Patellar mobilizations</w:t>
      </w:r>
    </w:p>
    <w:p w14:paraId="6DABD794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Friction massage to portal sites when healed</w:t>
      </w:r>
    </w:p>
    <w:p w14:paraId="747A2A3F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Calf pumping</w:t>
      </w:r>
    </w:p>
    <w:p w14:paraId="0DB398DE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AAROM and AROM knee</w:t>
      </w:r>
    </w:p>
    <w:p w14:paraId="3DFC385E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Stationary bike for ROM  complete cycle as able</w:t>
      </w:r>
    </w:p>
    <w:p w14:paraId="100B3F13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Quad sets, use </w:t>
      </w:r>
      <w:proofErr w:type="spellStart"/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Estim</w:t>
      </w:r>
      <w:proofErr w:type="spellEnd"/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 xml:space="preserve"> as needed</w:t>
      </w:r>
    </w:p>
    <w:p w14:paraId="1A7F75F9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SLR x 4 </w:t>
      </w:r>
    </w:p>
    <w:p w14:paraId="26DDA288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Standing Well-leg </w:t>
      </w:r>
      <w:proofErr w:type="spellStart"/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Theraband</w:t>
      </w:r>
      <w:proofErr w:type="spellEnd"/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exs</w:t>
      </w:r>
      <w:proofErr w:type="spellEnd"/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 xml:space="preserve">  (all 4 directions)</w:t>
      </w:r>
    </w:p>
    <w:p w14:paraId="1FB1036A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Mini squats, weight shifts, in parallel bars</w:t>
      </w:r>
    </w:p>
    <w:p w14:paraId="64DCC256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Balance (single leg standing)</w:t>
      </w:r>
    </w:p>
    <w:p w14:paraId="04184C5D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Hamstring curls  prone or standing </w:t>
      </w:r>
    </w:p>
    <w:p w14:paraId="33364D93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Double leg heel raises…progress to single leg</w:t>
      </w:r>
    </w:p>
    <w:p w14:paraId="454AC64F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Stretches  HS, Achilles, quads, hip flexors</w:t>
      </w:r>
    </w:p>
    <w:p w14:paraId="60A6B098" w14:textId="77777777" w:rsidR="00FC2908" w:rsidRDefault="00FC2908" w:rsidP="00FC2908">
      <w:pPr>
        <w:pStyle w:val="Normal0"/>
        <w:widowControl/>
        <w:tabs>
          <w:tab w:val="left" w:pos="66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Ice with knee elevated and in extension after exercise</w:t>
      </w:r>
    </w:p>
    <w:p w14:paraId="75D1A6A2" w14:textId="77777777" w:rsidR="00FC2908" w:rsidRDefault="00FC2908" w:rsidP="00FC2908">
      <w:pPr>
        <w:pStyle w:val="Normal0"/>
        <w:widowControl/>
        <w:tabs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color w:val="000000"/>
          <w:sz w:val="22"/>
          <w:szCs w:val="22"/>
          <w:lang w:eastAsia="x-none"/>
        </w:rPr>
      </w:pPr>
    </w:p>
    <w:p w14:paraId="06F298E1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eastAsia="x-none"/>
        </w:rPr>
        <w:t>Goals to Progress to Phase II</w:t>
      </w:r>
      <w:r>
        <w:rPr>
          <w:rFonts w:ascii="Segoe UI" w:hAnsi="Segoe UI" w:cs="Segoe UI"/>
          <w:color w:val="000000"/>
          <w:sz w:val="22"/>
          <w:szCs w:val="22"/>
          <w:lang w:eastAsia="x-none"/>
        </w:rPr>
        <w:t>: ROM 0-90,</w:t>
      </w:r>
      <w:r>
        <w:rPr>
          <w:rFonts w:ascii="Segoe UI" w:hAnsi="Segoe UI" w:cs="Segoe UI"/>
          <w:b/>
          <w:bCs/>
          <w:color w:val="000000"/>
          <w:sz w:val="22"/>
          <w:szCs w:val="22"/>
          <w:lang w:eastAsia="x-none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  <w:lang w:eastAsia="x-none"/>
        </w:rPr>
        <w:t>SLR without lag, normal heel-toe gait, effusion and pain controlled</w:t>
      </w:r>
    </w:p>
    <w:p w14:paraId="23DFA550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color w:val="000000"/>
          <w:sz w:val="22"/>
          <w:szCs w:val="22"/>
          <w:lang w:eastAsia="x-none"/>
        </w:rPr>
      </w:pPr>
    </w:p>
    <w:p w14:paraId="55D5C308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color w:val="000000"/>
          <w:sz w:val="22"/>
          <w:szCs w:val="22"/>
          <w:lang w:eastAsia="x-none"/>
        </w:rPr>
      </w:pPr>
    </w:p>
    <w:p w14:paraId="04A7E300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color w:val="000000"/>
          <w:sz w:val="22"/>
          <w:szCs w:val="22"/>
          <w:lang w:eastAsia="x-none"/>
        </w:rPr>
      </w:pPr>
    </w:p>
    <w:p w14:paraId="37BC295A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color w:val="000000"/>
          <w:sz w:val="22"/>
          <w:szCs w:val="22"/>
          <w:lang w:eastAsia="x-none"/>
        </w:rPr>
      </w:pPr>
    </w:p>
    <w:p w14:paraId="488B3DEF" w14:textId="77777777" w:rsidR="00FC2908" w:rsidRDefault="00FC2908" w:rsidP="00FC2908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eastAsia="x-none"/>
        </w:rPr>
        <w:t>Phase II  begin when Phase I goals are met and progress as tolerated</w:t>
      </w:r>
    </w:p>
    <w:p w14:paraId="20D3C44E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Full WB with normal heel-toe gait</w:t>
      </w:r>
    </w:p>
    <w:p w14:paraId="771EACF0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Continue bike (increase time, gradually increase resistance if pain free)</w:t>
      </w:r>
    </w:p>
    <w:p w14:paraId="6EDD73C3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Treadmill  Walking program progressing to 15 min/mile pace</w:t>
      </w:r>
    </w:p>
    <w:p w14:paraId="40AEF45B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Elliptical trainer</w:t>
      </w:r>
    </w:p>
    <w:p w14:paraId="12E10BEC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Patellar mobilizations </w:t>
      </w:r>
    </w:p>
    <w:p w14:paraId="5E930D70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Portal site massage</w:t>
      </w:r>
    </w:p>
    <w:p w14:paraId="4A775E13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Continue to progress closed chain exercises…Begin leg press </w:t>
      </w:r>
    </w:p>
    <w:p w14:paraId="6060D751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lastRenderedPageBreak/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Wall sits (lower position…to 90 degrees if tolerated.  Increase time to 3 minutes)</w:t>
      </w:r>
    </w:p>
    <w:p w14:paraId="7E312526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Lateral step-downs </w:t>
      </w:r>
    </w:p>
    <w:p w14:paraId="3E6B2422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Hamstring curls with resistance</w:t>
      </w:r>
    </w:p>
    <w:p w14:paraId="2F55F39C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Single leg heel raises</w:t>
      </w:r>
    </w:p>
    <w:p w14:paraId="0F6F778C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Proprioceptive training single leg BAPS, </w:t>
      </w:r>
      <w:proofErr w:type="spellStart"/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Plyoback</w:t>
      </w:r>
      <w:proofErr w:type="spellEnd"/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 xml:space="preserve">, and Body Blade, </w:t>
      </w:r>
      <w:proofErr w:type="spellStart"/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etc</w:t>
      </w:r>
      <w:proofErr w:type="spellEnd"/>
    </w:p>
    <w:p w14:paraId="424A0176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 xml:space="preserve">Functional activities  Fitter, slide board, lateral shuffles, figure 8, </w:t>
      </w:r>
      <w:proofErr w:type="spellStart"/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etc</w:t>
      </w:r>
      <w:proofErr w:type="spellEnd"/>
    </w:p>
    <w:p w14:paraId="2C26F046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Continue stretches</w:t>
      </w:r>
    </w:p>
    <w:p w14:paraId="6CDC7030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Pool therapy (when wounds well healed)</w:t>
      </w:r>
    </w:p>
    <w:p w14:paraId="5FC8DB92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Gym Program for closed chain strengthening</w:t>
      </w:r>
    </w:p>
    <w:p w14:paraId="379C4CE0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hAnsi="Segoe UI" w:cs="Segoe UI"/>
          <w:color w:val="000000"/>
          <w:sz w:val="22"/>
          <w:szCs w:val="22"/>
          <w:lang w:eastAsia="x-none"/>
        </w:rPr>
        <w:tab/>
      </w:r>
    </w:p>
    <w:p w14:paraId="023E093E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eastAsia="x-none"/>
        </w:rPr>
        <w:t xml:space="preserve">Goals for Progression to Phase III : </w:t>
      </w:r>
      <w:r>
        <w:rPr>
          <w:rFonts w:ascii="Segoe UI" w:hAnsi="Segoe UI" w:cs="Segoe UI"/>
          <w:color w:val="000000"/>
          <w:sz w:val="22"/>
          <w:szCs w:val="22"/>
          <w:u w:val="single"/>
          <w:lang w:eastAsia="x-none"/>
        </w:rPr>
        <w:t>Full ROM, Walk 2 miles at 15 min/mile pace, stair ambulation without pain or giving way, minimal swelling, at least 3 minutes in wall sit position</w:t>
      </w:r>
    </w:p>
    <w:p w14:paraId="20F5372A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color w:val="000000"/>
          <w:sz w:val="22"/>
          <w:szCs w:val="22"/>
          <w:lang w:eastAsia="x-none"/>
        </w:rPr>
      </w:pPr>
    </w:p>
    <w:p w14:paraId="7A51FD1B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eastAsia="x-none"/>
        </w:rPr>
        <w:t xml:space="preserve">Phase III  When Phase II goals are met </w:t>
      </w:r>
    </w:p>
    <w:p w14:paraId="3667E427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Continue progressing strengthening, stretching and proprioceptive training</w:t>
      </w:r>
    </w:p>
    <w:p w14:paraId="4AA88302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Running progression program (Walk-to-Jog handout)</w:t>
      </w:r>
    </w:p>
    <w:p w14:paraId="3DB6D192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Progress functional training/agility drills/sports-specific drills</w:t>
      </w:r>
    </w:p>
    <w:p w14:paraId="2992B2D2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>·</w:t>
      </w:r>
      <w:r>
        <w:rPr>
          <w:rFonts w:ascii="Segoe UI" w:eastAsia="Times New Roman" w:hAnsi="Segoe UI" w:cs="Segoe UI"/>
          <w:color w:val="000000"/>
          <w:sz w:val="22"/>
          <w:szCs w:val="22"/>
          <w:lang w:eastAsia="x-none"/>
        </w:rPr>
        <w:tab/>
        <w:t>Return to sports as tolerated</w:t>
      </w:r>
    </w:p>
    <w:p w14:paraId="7BE2E186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color w:val="000000"/>
          <w:sz w:val="22"/>
          <w:szCs w:val="22"/>
          <w:u w:val="single"/>
          <w:lang w:eastAsia="x-none"/>
        </w:rPr>
      </w:pPr>
    </w:p>
    <w:p w14:paraId="49F2DD92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sz w:val="22"/>
          <w:szCs w:val="22"/>
          <w:lang w:eastAsia="x-none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eastAsia="x-none"/>
        </w:rPr>
        <w:t xml:space="preserve">Goals:  </w:t>
      </w:r>
      <w:r>
        <w:rPr>
          <w:rFonts w:ascii="Segoe UI" w:hAnsi="Segoe UI" w:cs="Segoe UI"/>
          <w:color w:val="000000"/>
          <w:sz w:val="22"/>
          <w:szCs w:val="22"/>
          <w:u w:val="single"/>
          <w:lang w:eastAsia="x-none"/>
        </w:rPr>
        <w:t>Run 2 miles at normal pace</w:t>
      </w:r>
      <w:r>
        <w:rPr>
          <w:rFonts w:ascii="Segoe UI" w:hAnsi="Segoe UI" w:cs="Segoe UI"/>
          <w:b/>
          <w:bCs/>
          <w:color w:val="000000"/>
          <w:sz w:val="22"/>
          <w:szCs w:val="22"/>
          <w:u w:val="single"/>
          <w:lang w:eastAsia="x-none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  <w:u w:val="single"/>
          <w:lang w:eastAsia="x-none"/>
        </w:rPr>
        <w:t>without pain, swelling, or giving out; quad strength of involved LE within 80% of uninvolved LE (single leg hop, 12 meter hop for time)</w:t>
      </w:r>
    </w:p>
    <w:p w14:paraId="052B08AD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color w:val="000000"/>
          <w:sz w:val="20"/>
          <w:szCs w:val="20"/>
          <w:lang w:eastAsia="x-none"/>
        </w:rPr>
      </w:pPr>
    </w:p>
    <w:p w14:paraId="5EF89822" w14:textId="77777777" w:rsidR="00FC2908" w:rsidRDefault="00FC2908" w:rsidP="00FC2908">
      <w:pPr>
        <w:pStyle w:val="Normal0"/>
        <w:widowControl/>
        <w:tabs>
          <w:tab w:val="left" w:pos="6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Segoe UI" w:hAnsi="Segoe UI" w:cs="Segoe UI"/>
          <w:color w:val="000000"/>
          <w:sz w:val="20"/>
          <w:szCs w:val="20"/>
          <w:lang w:eastAsia="x-none"/>
        </w:rPr>
      </w:pPr>
    </w:p>
    <w:p w14:paraId="01F12E8A" w14:textId="77777777" w:rsidR="00D87045" w:rsidRDefault="00D87045"/>
    <w:sectPr w:rsidR="00D87045" w:rsidSect="00EF1A77">
      <w:pgSz w:w="11899" w:h="1683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08"/>
    <w:rsid w:val="0040398C"/>
    <w:rsid w:val="00B701EB"/>
    <w:rsid w:val="00C02DA6"/>
    <w:rsid w:val="00D87045"/>
    <w:rsid w:val="00FC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D802"/>
  <w15:docId w15:val="{0784DB83-7C95-48D8-A17F-3ECBC82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C29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ITelagen, Inc.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Vander Sluis</dc:creator>
  <cp:lastModifiedBy>Paul Sturney</cp:lastModifiedBy>
  <cp:revision>3</cp:revision>
  <dcterms:created xsi:type="dcterms:W3CDTF">2024-10-17T19:41:00Z</dcterms:created>
  <dcterms:modified xsi:type="dcterms:W3CDTF">2025-01-08T13:23:00Z</dcterms:modified>
</cp:coreProperties>
</file>